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0A61B">
      <w:pPr>
        <w:widowControl/>
        <w:autoSpaceDN w:val="0"/>
        <w:spacing w:line="520" w:lineRule="atLeast"/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/>
        </w:rPr>
      </w:pPr>
      <w:bookmarkStart w:id="0" w:name="OLE_LINK1"/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color w:val="000000"/>
          <w:kern w:val="0"/>
          <w:sz w:val="32"/>
          <w:szCs w:val="32"/>
          <w:lang w:val="en-US" w:eastAsia="zh-CN"/>
        </w:rPr>
        <w:t>1</w:t>
      </w:r>
    </w:p>
    <w:bookmarkEnd w:id="0"/>
    <w:p w14:paraId="5E2B2F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/>
          <w:color w:val="000000"/>
          <w:kern w:val="0"/>
          <w:sz w:val="36"/>
          <w:szCs w:val="36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/>
        </w:rPr>
        <w:t>广州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</w:rPr>
        <w:t>地区公共图书馆参考咨询培训班报名表</w:t>
      </w:r>
      <w:bookmarkEnd w:id="1"/>
    </w:p>
    <w:p w14:paraId="2B4079BA">
      <w:pPr>
        <w:widowControl/>
        <w:jc w:val="left"/>
        <w:rPr>
          <w:rFonts w:hint="eastAsia" w:ascii="宋体" w:hAnsi="宋体"/>
          <w:color w:val="000000"/>
          <w:kern w:val="0"/>
          <w:sz w:val="24"/>
          <w:szCs w:val="24"/>
        </w:rPr>
      </w:pPr>
    </w:p>
    <w:p w14:paraId="57D42CB6">
      <w:pPr>
        <w:widowControl/>
        <w:spacing w:line="360" w:lineRule="auto"/>
        <w:jc w:val="left"/>
        <w:rPr>
          <w:rFonts w:hint="eastAsia"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填表单位：                                填表日期：</w:t>
      </w:r>
    </w:p>
    <w:tbl>
      <w:tblPr>
        <w:tblStyle w:val="4"/>
        <w:tblW w:w="4894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465"/>
        <w:gridCol w:w="3446"/>
        <w:gridCol w:w="1801"/>
        <w:gridCol w:w="866"/>
      </w:tblGrid>
      <w:tr w14:paraId="0B83F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676E9">
            <w:pPr>
              <w:widowControl/>
              <w:autoSpaceDN w:val="0"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2AE6FD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0483A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单位及职务</w:t>
            </w: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C2C00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E0B847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01E92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3D52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13AD6E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4BB5E94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A0C4881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5D0495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2A8A8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AE54A9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234640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49A5A62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8D564BD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5BCC7C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2DFD4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33B41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EB59F6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956E7F2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2EEB7DE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9F324A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32F6370A"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06F4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3BD903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7ED8D8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3FD4A1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A782FF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30E3B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61FD9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435887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6D51C6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EED948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63CADB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7E737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E7BEE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5F52489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E7D623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985862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22D4CF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21429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13A4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E4E12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FD9F557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EBCA84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B493240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6CF10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450B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8D969D2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5837180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CECF52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665534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66364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8D69F3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140ED49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7C8400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1116E6C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C8EED69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02F43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558E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AB2041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D455AC2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23B40D1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0FCA482E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70A1A0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501B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F7DC98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60729E1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FE48370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A96A4E3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0BD5B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35D9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FBAC5BD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A57996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3B79815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A40070C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72164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EF0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67B340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A074EFA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9916010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07844C4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5BFD0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DD7FAF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7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749A0783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61694841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279E0C32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327D9006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F4EEB5B">
      <w:pPr>
        <w:widowControl/>
      </w:pPr>
      <w:r>
        <w:rPr>
          <w:rFonts w:hint="eastAsia" w:ascii="宋体" w:hAnsi="宋体"/>
          <w:color w:val="000000"/>
          <w:kern w:val="0"/>
          <w:sz w:val="24"/>
          <w:szCs w:val="24"/>
        </w:rPr>
        <w:t>联系人：                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54DCF"/>
    <w:rsid w:val="1DD5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kern w:val="2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2026-09-23T03:58:00Z</dcterms:created>
  <dc:creator>陈岘筠</dc:creator>
  <cp:lastModifiedBy>陈岘筠</cp:lastModifiedBy>
  <dcterms:modified xsi:type="dcterms:W3CDTF">2026-09-23T04:00:06Z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1C5DAAEDD19048018501CF39ABEA52D5_11</vt:lpwstr>
  </property>
  <property fmtid="{D5CDD505-2E9C-101B-9397-08002B2CF9AE}" pid="4" name="KSOTemplateDocerSaveRecord">
    <vt:lpwstr>eyJoZGlkIjoiOGNmY2YyMTI2MzA3NjdjMjE3ZTgyZmE5YTI4YjgzZDciLCJ1c2VySWQiOiIxNjEyODEyMTcyIn0=</vt:lpwstr>
  </property>
</Properties>
</file>