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08873">
      <w:pPr>
        <w:widowControl/>
        <w:jc w:val="left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</w:rPr>
        <w:t>附件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</w:t>
      </w:r>
    </w:p>
    <w:p w14:paraId="28B79E48">
      <w:pPr>
        <w:spacing w:line="660" w:lineRule="exact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广州市图书馆学会第九届会员代表大会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会员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代表</w:t>
      </w:r>
    </w:p>
    <w:p w14:paraId="792A2512">
      <w:pPr>
        <w:spacing w:line="66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登记表</w:t>
      </w:r>
    </w:p>
    <w:p w14:paraId="0143D4E9">
      <w:pPr>
        <w:spacing w:line="380" w:lineRule="exact"/>
        <w:jc w:val="center"/>
        <w:rPr>
          <w:rFonts w:ascii="方正小标宋简体" w:hAnsi="Times New Roman" w:eastAsia="方正小标宋简体"/>
          <w:sz w:val="32"/>
          <w:szCs w:val="44"/>
        </w:rPr>
      </w:pPr>
    </w:p>
    <w:p w14:paraId="029D18AA">
      <w:pPr>
        <w:spacing w:line="38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推选单位：</w:t>
      </w:r>
      <w:r>
        <w:rPr>
          <w:rFonts w:ascii="黑体" w:hAnsi="宋体" w:eastAsia="黑体"/>
          <w:sz w:val="28"/>
          <w:szCs w:val="28"/>
        </w:rPr>
        <w:t xml:space="preserve">                            </w:t>
      </w:r>
      <w:r>
        <w:rPr>
          <w:rFonts w:hint="eastAsia" w:ascii="黑体" w:hAnsi="宋体" w:eastAsia="黑体"/>
          <w:sz w:val="28"/>
          <w:szCs w:val="28"/>
        </w:rPr>
        <w:t>编号：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01"/>
        <w:gridCol w:w="857"/>
        <w:gridCol w:w="1417"/>
        <w:gridCol w:w="1271"/>
        <w:gridCol w:w="1756"/>
        <w:gridCol w:w="1445"/>
      </w:tblGrid>
      <w:tr w14:paraId="2F98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2E5CE350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01" w:type="dxa"/>
          </w:tcPr>
          <w:p w14:paraId="15A182BA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7" w:type="dxa"/>
          </w:tcPr>
          <w:p w14:paraId="3B1C58CC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 w14:paraId="67ACEBFA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1" w:type="dxa"/>
          </w:tcPr>
          <w:p w14:paraId="5C20A612">
            <w:pPr>
              <w:spacing w:line="6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1756" w:type="dxa"/>
            <w:vAlign w:val="center"/>
          </w:tcPr>
          <w:p w14:paraId="39FE2A26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61BB2D1D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C709BD2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107315</wp:posOffset>
                      </wp:positionV>
                      <wp:extent cx="297815" cy="1311910"/>
                      <wp:effectExtent l="6985" t="254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1311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10001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B680A8">
                                  <w:pPr>
                                    <w:ind w:left="-141" w:leftChars="-67"/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2pt;margin-top:8.45pt;height:103.3pt;width:23.45pt;mso-wrap-style:none;z-index:251659264;mso-width-relative:page;mso-height-relative:page;" fillcolor="#FFFFFF" filled="t" stroked="f" coordsize="21600,21600" o:gfxdata="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vr34dUAAAAHAQAADwAAAAAAAAABACAAAAAiAAAAZHJzL2Rvd25yZXYu&#10;eG1sUEsBAhQAFAAAAAgAh07iQP5A0Ag3AgAAXQQAAA4AAAAAAAAAAQAgAAAAJAEAAGRycy9lMm9E&#10;b2MueG1sUEsFBgAAAAAGAAYAWQEAAM0FAAAAAA==&#10;">
                      <v:fill on="t" opacity="6554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FB680A8">
                            <w:pPr>
                              <w:ind w:left="-141" w:leftChars="-67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照</w:t>
            </w:r>
          </w:p>
          <w:p w14:paraId="40790156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片</w:t>
            </w:r>
          </w:p>
        </w:tc>
      </w:tr>
      <w:tr w14:paraId="36C5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0B5BF5AE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501" w:type="dxa"/>
          </w:tcPr>
          <w:p w14:paraId="3FACFD95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7" w:type="dxa"/>
          </w:tcPr>
          <w:p w14:paraId="326EB448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党派</w:t>
            </w:r>
          </w:p>
        </w:tc>
        <w:tc>
          <w:tcPr>
            <w:tcW w:w="1417" w:type="dxa"/>
          </w:tcPr>
          <w:p w14:paraId="21FD1A2D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1" w:type="dxa"/>
          </w:tcPr>
          <w:p w14:paraId="0D25FFA8">
            <w:pPr>
              <w:spacing w:line="6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行政职务</w:t>
            </w:r>
          </w:p>
        </w:tc>
        <w:tc>
          <w:tcPr>
            <w:tcW w:w="1756" w:type="dxa"/>
            <w:vAlign w:val="center"/>
          </w:tcPr>
          <w:p w14:paraId="03BE59B0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5" w:type="dxa"/>
            <w:vMerge w:val="continue"/>
          </w:tcPr>
          <w:p w14:paraId="12BADD17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8AE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485D8841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501" w:type="dxa"/>
          </w:tcPr>
          <w:p w14:paraId="6B502CED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7" w:type="dxa"/>
          </w:tcPr>
          <w:p w14:paraId="6C660DE1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1417" w:type="dxa"/>
          </w:tcPr>
          <w:p w14:paraId="30FA8C2A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1" w:type="dxa"/>
          </w:tcPr>
          <w:p w14:paraId="28CF2F79">
            <w:pPr>
              <w:spacing w:line="6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技术职称</w:t>
            </w:r>
          </w:p>
        </w:tc>
        <w:tc>
          <w:tcPr>
            <w:tcW w:w="1756" w:type="dxa"/>
            <w:vAlign w:val="center"/>
          </w:tcPr>
          <w:p w14:paraId="133A97D3">
            <w:pPr>
              <w:spacing w:line="600" w:lineRule="exact"/>
              <w:ind w:firstLine="140" w:firstLineChars="5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5" w:type="dxa"/>
            <w:vMerge w:val="continue"/>
          </w:tcPr>
          <w:p w14:paraId="34A398D4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BC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3BCF5C4F">
            <w:pPr>
              <w:spacing w:line="6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单位名称</w:t>
            </w:r>
          </w:p>
        </w:tc>
        <w:tc>
          <w:tcPr>
            <w:tcW w:w="3775" w:type="dxa"/>
            <w:gridSpan w:val="3"/>
          </w:tcPr>
          <w:p w14:paraId="63B09604">
            <w:pPr>
              <w:spacing w:line="6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1" w:type="dxa"/>
          </w:tcPr>
          <w:p w14:paraId="42E27AF1">
            <w:pPr>
              <w:spacing w:line="6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邮政编码</w:t>
            </w:r>
          </w:p>
        </w:tc>
        <w:tc>
          <w:tcPr>
            <w:tcW w:w="1756" w:type="dxa"/>
            <w:vAlign w:val="center"/>
          </w:tcPr>
          <w:p w14:paraId="5402673E">
            <w:pPr>
              <w:spacing w:line="60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5" w:type="dxa"/>
            <w:vMerge w:val="continue"/>
          </w:tcPr>
          <w:p w14:paraId="2C4A297C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56A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726B0F52">
            <w:pPr>
              <w:spacing w:line="6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单位地址</w:t>
            </w:r>
          </w:p>
        </w:tc>
        <w:tc>
          <w:tcPr>
            <w:tcW w:w="8247" w:type="dxa"/>
            <w:gridSpan w:val="6"/>
          </w:tcPr>
          <w:p w14:paraId="1E8BB278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310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145D6DCC">
            <w:pPr>
              <w:spacing w:line="6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单位电话</w:t>
            </w:r>
          </w:p>
        </w:tc>
        <w:tc>
          <w:tcPr>
            <w:tcW w:w="3775" w:type="dxa"/>
            <w:gridSpan w:val="3"/>
          </w:tcPr>
          <w:p w14:paraId="324E26E6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1" w:type="dxa"/>
          </w:tcPr>
          <w:p w14:paraId="2D3CD26A">
            <w:pPr>
              <w:spacing w:line="6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手机</w:t>
            </w:r>
          </w:p>
        </w:tc>
        <w:tc>
          <w:tcPr>
            <w:tcW w:w="3201" w:type="dxa"/>
            <w:gridSpan w:val="2"/>
          </w:tcPr>
          <w:p w14:paraId="58FE195F">
            <w:pPr>
              <w:spacing w:line="600" w:lineRule="exact"/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433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0056EF52">
            <w:pPr>
              <w:spacing w:line="6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传真</w:t>
            </w:r>
          </w:p>
        </w:tc>
        <w:tc>
          <w:tcPr>
            <w:tcW w:w="3775" w:type="dxa"/>
            <w:gridSpan w:val="3"/>
          </w:tcPr>
          <w:p w14:paraId="4DD646AE"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1" w:type="dxa"/>
          </w:tcPr>
          <w:p w14:paraId="7D118D86">
            <w:pPr>
              <w:spacing w:line="6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电子邮箱</w:t>
            </w:r>
          </w:p>
        </w:tc>
        <w:tc>
          <w:tcPr>
            <w:tcW w:w="3201" w:type="dxa"/>
            <w:gridSpan w:val="2"/>
          </w:tcPr>
          <w:p w14:paraId="15500A3F"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A0B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413" w:type="dxa"/>
            <w:vAlign w:val="center"/>
          </w:tcPr>
          <w:p w14:paraId="03069BA5">
            <w:pPr>
              <w:spacing w:line="3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工作简历</w:t>
            </w:r>
          </w:p>
        </w:tc>
        <w:tc>
          <w:tcPr>
            <w:tcW w:w="8247" w:type="dxa"/>
            <w:gridSpan w:val="6"/>
          </w:tcPr>
          <w:p w14:paraId="10AB8946">
            <w:pPr>
              <w:spacing w:line="36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9DCDD3B">
            <w:pPr>
              <w:spacing w:line="36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7906174">
            <w:pPr>
              <w:spacing w:line="36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FA37014">
            <w:pPr>
              <w:spacing w:line="36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6F0436F">
            <w:pPr>
              <w:spacing w:line="36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90CB7B3">
            <w:pPr>
              <w:spacing w:line="36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12B2DFD">
            <w:pPr>
              <w:spacing w:line="36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01C3840">
            <w:pPr>
              <w:spacing w:line="36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0F3F892">
            <w:pPr>
              <w:spacing w:line="360" w:lineRule="exact"/>
              <w:ind w:firstLine="420" w:firstLineChars="15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20D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413" w:type="dxa"/>
            <w:vAlign w:val="center"/>
          </w:tcPr>
          <w:p w14:paraId="698AE5AE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主要学术成果</w:t>
            </w:r>
          </w:p>
        </w:tc>
        <w:tc>
          <w:tcPr>
            <w:tcW w:w="8247" w:type="dxa"/>
            <w:gridSpan w:val="6"/>
          </w:tcPr>
          <w:p w14:paraId="025914C4">
            <w:pPr>
              <w:widowControl/>
              <w:spacing w:before="100" w:beforeAutospacing="1" w:after="100" w:afterAutospacing="1"/>
              <w:ind w:right="147" w:firstLine="420" w:firstLineChars="150"/>
              <w:rPr>
                <w:rFonts w:ascii="仿宋_GB2312" w:hAnsi="宋体" w:eastAsia="仿宋_GB2312" w:cs="Arial"/>
                <w:color w:val="222222"/>
                <w:kern w:val="0"/>
                <w:sz w:val="28"/>
                <w:szCs w:val="28"/>
              </w:rPr>
            </w:pPr>
          </w:p>
          <w:p w14:paraId="5EBB8FAF">
            <w:pPr>
              <w:widowControl/>
              <w:spacing w:before="100" w:beforeAutospacing="1" w:after="100" w:afterAutospacing="1"/>
              <w:ind w:right="147" w:firstLine="420" w:firstLineChars="150"/>
              <w:rPr>
                <w:rFonts w:ascii="仿宋_GB2312" w:hAnsi="宋体" w:eastAsia="仿宋_GB2312" w:cs="Arial"/>
                <w:color w:val="222222"/>
                <w:kern w:val="0"/>
                <w:sz w:val="28"/>
                <w:szCs w:val="28"/>
              </w:rPr>
            </w:pPr>
          </w:p>
          <w:p w14:paraId="12C95F09">
            <w:pPr>
              <w:widowControl/>
              <w:spacing w:before="100" w:beforeAutospacing="1" w:after="100" w:afterAutospacing="1"/>
              <w:ind w:right="147" w:firstLine="420" w:firstLineChars="150"/>
              <w:rPr>
                <w:rFonts w:ascii="仿宋_GB2312" w:hAnsi="宋体" w:eastAsia="仿宋_GB2312" w:cs="Arial"/>
                <w:color w:val="222222"/>
                <w:kern w:val="0"/>
                <w:sz w:val="28"/>
                <w:szCs w:val="28"/>
              </w:rPr>
            </w:pPr>
          </w:p>
        </w:tc>
      </w:tr>
      <w:tr w14:paraId="0FD7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413" w:type="dxa"/>
            <w:vAlign w:val="center"/>
          </w:tcPr>
          <w:p w14:paraId="682B4D1B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推选</w:t>
            </w:r>
          </w:p>
          <w:p w14:paraId="1616AA55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  <w:p w14:paraId="4514F0A9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247" w:type="dxa"/>
            <w:gridSpan w:val="6"/>
            <w:vAlign w:val="center"/>
          </w:tcPr>
          <w:p w14:paraId="50F287B5">
            <w:pPr>
              <w:spacing w:line="3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F9A3B28">
            <w:pPr>
              <w:spacing w:line="3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4BC5971">
            <w:pPr>
              <w:wordWrap w:val="0"/>
              <w:spacing w:line="38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（盖章）     </w:t>
            </w:r>
          </w:p>
          <w:p w14:paraId="3C34FAFD">
            <w:pPr>
              <w:spacing w:line="38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0EA0074">
            <w:pPr>
              <w:wordWrap w:val="0"/>
              <w:spacing w:line="38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日  </w:t>
            </w:r>
          </w:p>
        </w:tc>
      </w:tr>
      <w:tr w14:paraId="16B4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13" w:type="dxa"/>
            <w:vAlign w:val="center"/>
          </w:tcPr>
          <w:p w14:paraId="0DBAFBE3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8247" w:type="dxa"/>
            <w:gridSpan w:val="6"/>
          </w:tcPr>
          <w:p w14:paraId="4581B250">
            <w:pPr>
              <w:widowControl/>
              <w:spacing w:before="100" w:beforeAutospacing="1" w:after="100" w:afterAutospacing="1"/>
              <w:ind w:right="147" w:firstLine="420" w:firstLineChars="150"/>
              <w:rPr>
                <w:rFonts w:ascii="仿宋_GB2312" w:hAnsi="宋体" w:eastAsia="仿宋_GB2312" w:cs="Arial"/>
                <w:color w:val="222222"/>
                <w:kern w:val="0"/>
                <w:sz w:val="28"/>
                <w:szCs w:val="28"/>
              </w:rPr>
            </w:pPr>
          </w:p>
        </w:tc>
      </w:tr>
    </w:tbl>
    <w:p w14:paraId="331E32F2">
      <w:pPr>
        <w:jc w:val="right"/>
        <w:rPr>
          <w:rFonts w:ascii="Times New Roman" w:hAnsi="Times New Roman"/>
          <w:szCs w:val="24"/>
        </w:rPr>
      </w:pPr>
    </w:p>
    <w:p w14:paraId="3B19060E">
      <w:pPr>
        <w:spacing w:line="40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填表须知</w:t>
      </w:r>
    </w:p>
    <w:p w14:paraId="4813B551">
      <w:pPr>
        <w:snapToGrid w:val="0"/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．推选单位：符合本通知“推选单位”中的规定；</w:t>
      </w:r>
    </w:p>
    <w:p w14:paraId="08FA21B1"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．编号：由本会秘书处填写；</w:t>
      </w:r>
    </w:p>
    <w:p w14:paraId="56EC7EAE"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．出生日期：请填写年、月、日；</w:t>
      </w:r>
    </w:p>
    <w:p w14:paraId="760C30DD"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4．相片：近照，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寸彩色照片；</w:t>
      </w:r>
    </w:p>
    <w:p w14:paraId="4319F865"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5．工作简历：从参加工作填起；</w:t>
      </w:r>
      <w:bookmarkStart w:id="0" w:name="_GoBack"/>
      <w:bookmarkEnd w:id="0"/>
    </w:p>
    <w:p w14:paraId="52186FF8"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6．主要学术成果：填写最具代表性的已发表的</w:t>
      </w:r>
      <w:r>
        <w:rPr>
          <w:rFonts w:ascii="仿宋_GB2312" w:hAnsi="宋体" w:eastAsia="仿宋_GB2312"/>
          <w:sz w:val="28"/>
          <w:szCs w:val="28"/>
        </w:rPr>
        <w:t>3-4</w:t>
      </w:r>
      <w:r>
        <w:rPr>
          <w:rFonts w:hint="eastAsia" w:ascii="仿宋_GB2312" w:hAnsi="宋体" w:eastAsia="仿宋_GB2312"/>
          <w:sz w:val="28"/>
          <w:szCs w:val="28"/>
        </w:rPr>
        <w:t>项著作、论文或科研项目、技术创新等；</w:t>
      </w:r>
    </w:p>
    <w:p w14:paraId="5BEFAE09"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7．推选单位意见：推选单位对推选的代表按规定履行民主程序并获同意后，填写“同意”，并加盖推选单位公章；</w:t>
      </w:r>
    </w:p>
    <w:p w14:paraId="4D7D6CD3">
      <w:pPr>
        <w:spacing w:line="4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8．备注：担任重要社会职务如人大代表、政协委员及其他专业学会任职情况等请在备注栏注明；</w:t>
      </w:r>
    </w:p>
    <w:p w14:paraId="357DE0B8">
      <w:pPr>
        <w:snapToGrid w:val="0"/>
        <w:spacing w:line="4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9．本表请用计算机打印或用钢笔填写，字迹清楚。栏目不应空白，内容无或否时，请填写“无”或“否”。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EA"/>
    <w:rsid w:val="00113FD7"/>
    <w:rsid w:val="00235EE7"/>
    <w:rsid w:val="007D1C8B"/>
    <w:rsid w:val="00C82FEA"/>
    <w:rsid w:val="0BB65E81"/>
    <w:rsid w:val="33CA56C6"/>
    <w:rsid w:val="3CE02949"/>
    <w:rsid w:val="44285EBF"/>
    <w:rsid w:val="465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381</Characters>
  <Lines>3</Lines>
  <Paragraphs>1</Paragraphs>
  <TotalTime>2</TotalTime>
  <ScaleCrop>false</ScaleCrop>
  <LinksUpToDate>false</LinksUpToDate>
  <CharactersWithSpaces>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2021-02-02T07:51:00Z</dcterms:created>
  <dc:creator>甘碧莹</dc:creator>
  <cp:lastModifiedBy>ningylong</cp:lastModifiedBy>
  <dcterms:modified xsi:type="dcterms:W3CDTF">2026-01-15T09:22:21Z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eyJoZGlkIjoiMDUxMWU5Yjg1MzNiMzI3YTg3ZWYzMjE4MTY1YzhkZTgiLCJ1c2VySWQiOiI0NTU5NjY5MTYifQ==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281B5AFCD57D45E6BA7FC3D266822A09_13</vt:lpwstr>
  </property>
</Properties>
</file>