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D12C4">
      <w:pPr>
        <w:spacing w:before="68" w:line="222" w:lineRule="auto"/>
        <w:rPr>
          <w:rFonts w:ascii="仿宋" w:hAnsi="仿宋" w:eastAsia="仿宋" w:cs="仿宋"/>
          <w:sz w:val="33"/>
          <w:szCs w:val="33"/>
        </w:rPr>
      </w:pPr>
      <w:bookmarkStart w:id="0" w:name="_GoBack"/>
      <w:bookmarkEnd w:id="0"/>
      <w:r>
        <w:rPr>
          <w:rFonts w:ascii="仿宋" w:hAnsi="仿宋" w:eastAsia="仿宋" w:cs="仿宋"/>
          <w:b/>
          <w:bCs/>
          <w:spacing w:val="7"/>
          <w:sz w:val="33"/>
          <w:szCs w:val="33"/>
        </w:rPr>
        <w:t>附件</w:t>
      </w:r>
    </w:p>
    <w:p w14:paraId="5FF5000D">
      <w:pPr>
        <w:spacing w:line="273" w:lineRule="auto"/>
        <w:rPr>
          <w:rFonts w:ascii="Arial"/>
          <w:sz w:val="21"/>
        </w:rPr>
      </w:pPr>
    </w:p>
    <w:p w14:paraId="256FD289">
      <w:pPr>
        <w:spacing w:line="273" w:lineRule="auto"/>
        <w:rPr>
          <w:rFonts w:ascii="Arial"/>
          <w:sz w:val="21"/>
        </w:rPr>
      </w:pPr>
    </w:p>
    <w:p w14:paraId="777E619F">
      <w:pPr>
        <w:bidi w:val="0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  <w:t>2025年馆校一体化合作暨中小学图书馆业务</w:t>
      </w:r>
    </w:p>
    <w:p w14:paraId="52A72BBC">
      <w:pPr>
        <w:spacing w:line="261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  <w:t>能力提升培训报名回执</w:t>
      </w:r>
    </w:p>
    <w:p w14:paraId="70213370">
      <w:pPr>
        <w:spacing w:before="202"/>
      </w:pPr>
    </w:p>
    <w:tbl>
      <w:tblPr>
        <w:tblStyle w:val="7"/>
        <w:tblW w:w="81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1"/>
        <w:gridCol w:w="1634"/>
        <w:gridCol w:w="1349"/>
        <w:gridCol w:w="1914"/>
      </w:tblGrid>
      <w:tr w14:paraId="3D820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3281" w:type="dxa"/>
            <w:vAlign w:val="top"/>
          </w:tcPr>
          <w:p w14:paraId="4869E291">
            <w:pPr>
              <w:pStyle w:val="6"/>
              <w:spacing w:before="300" w:line="2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单位</w:t>
            </w:r>
          </w:p>
        </w:tc>
        <w:tc>
          <w:tcPr>
            <w:tcW w:w="1634" w:type="dxa"/>
            <w:vAlign w:val="top"/>
          </w:tcPr>
          <w:p w14:paraId="45FD3CC0">
            <w:pPr>
              <w:pStyle w:val="6"/>
              <w:spacing w:before="299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1"/>
                <w:sz w:val="28"/>
                <w:szCs w:val="28"/>
              </w:rPr>
              <w:t>姓名</w:t>
            </w:r>
          </w:p>
        </w:tc>
        <w:tc>
          <w:tcPr>
            <w:tcW w:w="1349" w:type="dxa"/>
            <w:vAlign w:val="top"/>
          </w:tcPr>
          <w:p w14:paraId="2DD94D44">
            <w:pPr>
              <w:pStyle w:val="6"/>
              <w:spacing w:before="299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职务</w:t>
            </w:r>
          </w:p>
        </w:tc>
        <w:tc>
          <w:tcPr>
            <w:tcW w:w="1914" w:type="dxa"/>
            <w:vAlign w:val="top"/>
          </w:tcPr>
          <w:p w14:paraId="62A0CD34">
            <w:pPr>
              <w:pStyle w:val="6"/>
              <w:spacing w:before="73" w:line="214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联系电话</w:t>
            </w:r>
          </w:p>
          <w:p w14:paraId="64488AAE">
            <w:pPr>
              <w:pStyle w:val="6"/>
              <w:spacing w:before="1" w:line="218" w:lineRule="auto"/>
              <w:ind w:left="22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</w:rPr>
              <w:t>(手机号码)</w:t>
            </w:r>
          </w:p>
        </w:tc>
      </w:tr>
      <w:tr w14:paraId="3AABA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3281" w:type="dxa"/>
            <w:vAlign w:val="top"/>
          </w:tcPr>
          <w:p w14:paraId="659EC34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4" w:type="dxa"/>
            <w:vAlign w:val="top"/>
          </w:tcPr>
          <w:p w14:paraId="46BF8C4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9" w:type="dxa"/>
            <w:vAlign w:val="top"/>
          </w:tcPr>
          <w:p w14:paraId="4FEEEC5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4" w:type="dxa"/>
            <w:vAlign w:val="top"/>
          </w:tcPr>
          <w:p w14:paraId="6B62E11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3DFF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3281" w:type="dxa"/>
            <w:vAlign w:val="top"/>
          </w:tcPr>
          <w:p w14:paraId="60A41AC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4" w:type="dxa"/>
            <w:vAlign w:val="top"/>
          </w:tcPr>
          <w:p w14:paraId="06D856F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9" w:type="dxa"/>
            <w:vAlign w:val="top"/>
          </w:tcPr>
          <w:p w14:paraId="481A3DF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4" w:type="dxa"/>
            <w:vAlign w:val="top"/>
          </w:tcPr>
          <w:p w14:paraId="52D0326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BF42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3281" w:type="dxa"/>
            <w:vAlign w:val="top"/>
          </w:tcPr>
          <w:p w14:paraId="1A6D349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4" w:type="dxa"/>
            <w:vAlign w:val="top"/>
          </w:tcPr>
          <w:p w14:paraId="21CFB51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9" w:type="dxa"/>
            <w:vAlign w:val="top"/>
          </w:tcPr>
          <w:p w14:paraId="6FE0113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4" w:type="dxa"/>
            <w:vAlign w:val="top"/>
          </w:tcPr>
          <w:p w14:paraId="7ADE909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E579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3281" w:type="dxa"/>
            <w:vAlign w:val="top"/>
          </w:tcPr>
          <w:p w14:paraId="4DCD5AD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4" w:type="dxa"/>
            <w:vAlign w:val="top"/>
          </w:tcPr>
          <w:p w14:paraId="64B308F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9" w:type="dxa"/>
            <w:vAlign w:val="top"/>
          </w:tcPr>
          <w:p w14:paraId="544E108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4" w:type="dxa"/>
            <w:vAlign w:val="top"/>
          </w:tcPr>
          <w:p w14:paraId="7F7135A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62B3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3281" w:type="dxa"/>
            <w:vAlign w:val="top"/>
          </w:tcPr>
          <w:p w14:paraId="7876C68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4" w:type="dxa"/>
            <w:vAlign w:val="top"/>
          </w:tcPr>
          <w:p w14:paraId="12AD3D8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9" w:type="dxa"/>
            <w:vAlign w:val="top"/>
          </w:tcPr>
          <w:p w14:paraId="282C3CF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4" w:type="dxa"/>
            <w:vAlign w:val="top"/>
          </w:tcPr>
          <w:p w14:paraId="22F3DF1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2874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1" w:hRule="atLeast"/>
          <w:jc w:val="center"/>
        </w:trPr>
        <w:tc>
          <w:tcPr>
            <w:tcW w:w="8178" w:type="dxa"/>
            <w:gridSpan w:val="4"/>
            <w:vAlign w:val="top"/>
          </w:tcPr>
          <w:p w14:paraId="3CFA63C4">
            <w:pPr>
              <w:pStyle w:val="6"/>
              <w:spacing w:before="126" w:line="224" w:lineRule="auto"/>
              <w:ind w:left="12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注</w:t>
            </w:r>
            <w:r>
              <w:rPr>
                <w:rFonts w:hint="eastAsia" w:ascii="仿宋" w:hAnsi="仿宋" w:eastAsia="仿宋" w:cs="仿宋"/>
                <w:spacing w:val="-79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：</w:t>
            </w:r>
          </w:p>
          <w:p w14:paraId="7C5D800C">
            <w:pPr>
              <w:pStyle w:val="6"/>
              <w:spacing w:before="47" w:line="255" w:lineRule="auto"/>
              <w:ind w:left="125" w:right="346" w:hanging="1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2025年10月20日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22:00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前将本回执填写并加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盖公章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，并将电子文档版和电子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扫描版发至邮箱：gzst-fdb@gz.gov.cn。</w:t>
            </w:r>
          </w:p>
          <w:p w14:paraId="3EAC699E">
            <w:pPr>
              <w:pStyle w:val="6"/>
              <w:spacing w:before="73" w:line="219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(咨询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>电话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：83671896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>卢老师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黄老师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)</w:t>
            </w:r>
          </w:p>
          <w:p w14:paraId="096709D7">
            <w:pPr>
              <w:pStyle w:val="6"/>
              <w:spacing w:before="26" w:line="268" w:lineRule="auto"/>
              <w:ind w:left="124" w:hanging="3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2.因场地限制难以安排停车位，建议参训人员搭乘公共交通(地铁一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号线农讲所站C出口)。</w:t>
            </w:r>
          </w:p>
        </w:tc>
      </w:tr>
    </w:tbl>
    <w:p w14:paraId="68DADDB9">
      <w:pPr>
        <w:tabs>
          <w:tab w:val="left" w:pos="2970"/>
        </w:tabs>
        <w:bidi w:val="0"/>
        <w:jc w:val="left"/>
        <w:rPr>
          <w:rFonts w:hint="eastAsia" w:eastAsia="宋体"/>
          <w:lang w:val="en-US" w:eastAsia="zh-CN"/>
        </w:rPr>
      </w:pPr>
    </w:p>
    <w:p w14:paraId="69A15D81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FE39A13"/>
    <w:sectPr>
      <w:footerReference r:id="rId3" w:type="default"/>
      <w:pgSz w:w="11906" w:h="16838"/>
      <w:pgMar w:top="1440" w:right="1417" w:bottom="1440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7EA1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10DC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10DC8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D2679"/>
    <w:rsid w:val="19501B43"/>
    <w:rsid w:val="433462CE"/>
    <w:rsid w:val="48530650"/>
    <w:rsid w:val="5A9D2679"/>
    <w:rsid w:val="6F3B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1026</Words>
  <Characters>1128</Characters>
  <Lines>0</Lines>
  <Paragraphs>0</Paragraphs>
  <TotalTime>3</TotalTime>
  <ScaleCrop>false</ScaleCrop>
  <LinksUpToDate>false</LinksUpToDate>
  <CharactersWithSpaces>1201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2025-10-11T03:35:00Z</dcterms:created>
  <dc:creator>仪静体闲</dc:creator>
  <cp:lastModifiedBy>ningylong</cp:lastModifiedBy>
  <dcterms:modified xsi:type="dcterms:W3CDTF">2025-10-11T07:12:13Z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E942C180A1054C11AC0A22C38E0BD6B4_13</vt:lpwstr>
  </property>
  <property fmtid="{D5CDD505-2E9C-101B-9397-08002B2CF9AE}" pid="4" name="KSOTemplateDocerSaveRecord">
    <vt:lpwstr>eyJoZGlkIjoiMDUxMWU5Yjg1MzNiMzI3YTg3ZWYzMjE4MTY1YzhkZTgiLCJ1c2VySWQiOiI0NTU5NjY5MTYifQ==</vt:lpwstr>
  </property>
</Properties>
</file>