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F" w:rsidRPr="00ED01C8" w:rsidRDefault="00E32A3F" w:rsidP="00E32A3F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D01C8">
        <w:rPr>
          <w:rFonts w:ascii="黑体" w:eastAsia="黑体" w:hAnsi="黑体" w:hint="eastAsia"/>
          <w:sz w:val="32"/>
          <w:szCs w:val="32"/>
        </w:rPr>
        <w:t>附件1</w:t>
      </w:r>
    </w:p>
    <w:p w:rsidR="00E32A3F" w:rsidRPr="00ED01C8" w:rsidRDefault="00E32A3F" w:rsidP="00E32A3F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ED01C8">
        <w:rPr>
          <w:rFonts w:ascii="宋体" w:hAnsi="宋体" w:hint="eastAsia"/>
          <w:b/>
          <w:sz w:val="32"/>
          <w:szCs w:val="32"/>
        </w:rPr>
        <w:t>日程安排</w:t>
      </w:r>
    </w:p>
    <w:tbl>
      <w:tblPr>
        <w:tblW w:w="9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4242"/>
        <w:gridCol w:w="1981"/>
      </w:tblGrid>
      <w:tr w:rsidR="00E32A3F" w:rsidRPr="00ED01C8" w:rsidTr="007A4A8C">
        <w:trPr>
          <w:trHeight w:val="527"/>
        </w:trPr>
        <w:tc>
          <w:tcPr>
            <w:tcW w:w="851" w:type="dxa"/>
            <w:shd w:val="clear" w:color="auto" w:fill="FABF8F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01C8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01C8">
              <w:rPr>
                <w:rFonts w:ascii="宋体" w:hAnsi="宋体" w:hint="eastAsia"/>
                <w:b/>
                <w:szCs w:val="21"/>
              </w:rPr>
              <w:t>会议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01C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242" w:type="dxa"/>
            <w:shd w:val="clear" w:color="auto" w:fill="FABF8F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01C8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981" w:type="dxa"/>
            <w:shd w:val="clear" w:color="auto" w:fill="FABF8F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01C8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11月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2日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13:30-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18:00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非本地嘉宾、参会代表报到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（领取会议资料）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广州凯旋华美达大酒店一楼大堂</w:t>
            </w:r>
          </w:p>
        </w:tc>
      </w:tr>
      <w:tr w:rsidR="00E32A3F" w:rsidRPr="00ED01C8" w:rsidTr="007A4A8C">
        <w:trPr>
          <w:trHeight w:val="527"/>
        </w:trPr>
        <w:tc>
          <w:tcPr>
            <w:tcW w:w="851" w:type="dxa"/>
            <w:vMerge w:val="restart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11月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3日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ED01C8">
              <w:rPr>
                <w:rFonts w:ascii="宋体" w:hAnsi="宋体" w:hint="eastAsia"/>
                <w:szCs w:val="21"/>
              </w:rPr>
              <w:t>公共图书馆的历史使命与时代使命</w:t>
            </w:r>
            <w:r>
              <w:rPr>
                <w:rFonts w:ascii="宋体" w:hAnsi="宋体" w:hint="eastAsia"/>
                <w:szCs w:val="21"/>
              </w:rPr>
              <w:t>”</w:t>
            </w:r>
            <w:r w:rsidRPr="00ED01C8">
              <w:rPr>
                <w:rFonts w:ascii="宋体" w:hAnsi="宋体" w:hint="eastAsia"/>
                <w:szCs w:val="21"/>
              </w:rPr>
              <w:t>学术研讨会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8:30-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9:00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本地嘉宾、参会代表报到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广州图书馆负一层大堂</w:t>
            </w:r>
          </w:p>
        </w:tc>
      </w:tr>
      <w:tr w:rsidR="00E32A3F" w:rsidRPr="00ED01C8" w:rsidTr="007A4A8C">
        <w:trPr>
          <w:trHeight w:val="527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9:00-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12:00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开幕活动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广州图书馆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1号报告厅</w:t>
            </w: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主旨演讲（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  <w:r w:rsidRPr="00ED01C8"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27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14:00-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17:00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专题报告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27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主题论坛（一）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 w:val="restart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11月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4日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9:00-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12:20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主题论坛（二）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主题论坛（三）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会议总结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62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全国十五城市公共图书馆馆长工作会议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15:00-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17:30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主题发言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广州图书馆十楼大会议室</w:t>
            </w:r>
          </w:p>
        </w:tc>
      </w:tr>
      <w:tr w:rsidR="00E32A3F" w:rsidRPr="00ED01C8" w:rsidTr="007A4A8C">
        <w:trPr>
          <w:trHeight w:val="553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开放讨论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ED01C8">
              <w:rPr>
                <w:rFonts w:ascii="宋体" w:hAnsi="宋体" w:hint="eastAsia"/>
                <w:szCs w:val="21"/>
              </w:rPr>
              <w:t>会后会</w:t>
            </w:r>
            <w:proofErr w:type="gramEnd"/>
            <w:r w:rsidRPr="00211C2A">
              <w:rPr>
                <w:rFonts w:ascii="华文行楷" w:eastAsia="华文行楷" w:hAnsi="宋体" w:hint="eastAsia"/>
                <w:szCs w:val="21"/>
              </w:rPr>
              <w:t>——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第三届城市图书馆学术论坛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14:00-17:30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ED01C8">
              <w:rPr>
                <w:rFonts w:ascii="宋体" w:hAnsi="宋体" w:hint="eastAsia"/>
                <w:szCs w:val="21"/>
              </w:rPr>
              <w:t>会后会</w:t>
            </w:r>
            <w:proofErr w:type="gramEnd"/>
            <w:r w:rsidRPr="00ED01C8">
              <w:rPr>
                <w:rFonts w:ascii="宋体" w:hAnsi="宋体" w:hint="eastAsia"/>
                <w:szCs w:val="21"/>
              </w:rPr>
              <w:t>报到（非本地参会代表报到，由会务组统一安排）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广州市卡丽皇家金煦酒店一楼大堂</w:t>
            </w: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 w:val="restart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11月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5日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8:30-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9:00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ED01C8">
              <w:rPr>
                <w:rFonts w:ascii="宋体" w:hAnsi="宋体" w:hint="eastAsia"/>
                <w:szCs w:val="21"/>
              </w:rPr>
              <w:t>本地代表</w:t>
            </w:r>
            <w:proofErr w:type="gramEnd"/>
            <w:r w:rsidRPr="00ED01C8">
              <w:rPr>
                <w:rFonts w:ascii="宋体" w:hAnsi="宋体" w:hint="eastAsia"/>
                <w:szCs w:val="21"/>
              </w:rPr>
              <w:t>报到，领取资料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广州市白云区图书馆</w:t>
            </w: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9:00-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12:00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开幕活动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主旨演讲（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  <w:r w:rsidRPr="00ED01C8"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专题报告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14:00-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17:30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案例分享（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）（二）（三）</w:t>
            </w:r>
            <w:r w:rsidRPr="00ED01C8">
              <w:rPr>
                <w:rFonts w:ascii="宋体" w:hAnsi="宋体" w:hint="eastAsia"/>
                <w:szCs w:val="21"/>
              </w:rPr>
              <w:t>（四）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专题讨论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Merge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会议总结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2A3F" w:rsidRPr="00ED01C8" w:rsidTr="007A4A8C">
        <w:trPr>
          <w:trHeight w:val="539"/>
        </w:trPr>
        <w:tc>
          <w:tcPr>
            <w:tcW w:w="851" w:type="dxa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11月</w:t>
            </w:r>
          </w:p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6日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12:00前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代表离会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32A3F" w:rsidRPr="00ED01C8" w:rsidRDefault="00E32A3F" w:rsidP="007A4A8C">
            <w:pPr>
              <w:jc w:val="center"/>
              <w:rPr>
                <w:rFonts w:ascii="宋体" w:hAnsi="宋体" w:hint="eastAsia"/>
                <w:szCs w:val="21"/>
              </w:rPr>
            </w:pPr>
            <w:r w:rsidRPr="00ED01C8">
              <w:rPr>
                <w:rFonts w:ascii="宋体" w:hAnsi="宋体" w:hint="eastAsia"/>
                <w:szCs w:val="21"/>
              </w:rPr>
              <w:t>广州市卡丽皇家金煦酒店</w:t>
            </w:r>
          </w:p>
        </w:tc>
      </w:tr>
    </w:tbl>
    <w:p w:rsidR="00B40A0C" w:rsidRPr="00E32A3F" w:rsidRDefault="00E32A3F">
      <w:bookmarkStart w:id="0" w:name="_GoBack"/>
      <w:bookmarkEnd w:id="0"/>
    </w:p>
    <w:sectPr w:rsidR="00B40A0C" w:rsidRPr="00E3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F"/>
    <w:rsid w:val="00262F1A"/>
    <w:rsid w:val="00757E09"/>
    <w:rsid w:val="00E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2021-10-19T02:38:00Z</dcterms:created>
  <dcterms:modified xsi:type="dcterms:W3CDTF">2021-10-19T02:38:00Z</dcterms:modified>
</cp:coreProperties>
</file>