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《立项申请书》（202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b/>
          <w:sz w:val="32"/>
          <w:szCs w:val="32"/>
        </w:rPr>
        <w:t>版）和《课题论证》活页（202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</w:rPr>
        <w:t>版）填报注意事项</w:t>
      </w:r>
    </w:p>
    <w:p>
      <w:pPr>
        <w:widowControl/>
        <w:wordWrap w:val="0"/>
        <w:spacing w:line="360" w:lineRule="auto"/>
        <w:ind w:right="280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一、《立项申请书》及活页中的“课题论证”表内表末的文字规定系课题申报材料的内容及形式审查的主要依据，提示如下：</w:t>
      </w:r>
    </w:p>
    <w:p>
      <w:pPr>
        <w:widowControl/>
        <w:wordWrap w:val="0"/>
        <w:spacing w:line="360" w:lineRule="auto"/>
        <w:ind w:right="280" w:firstLine="420" w:firstLineChars="1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（1）课题论证字数限定为5000字，原则上不允许超字数；</w:t>
      </w:r>
    </w:p>
    <w:p>
      <w:pPr>
        <w:widowControl/>
        <w:wordWrap w:val="0"/>
        <w:spacing w:line="360" w:lineRule="auto"/>
        <w:ind w:right="280" w:firstLine="420" w:firstLineChars="1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（2）“前期相关研究成果”只填写成果形式、成果数量、发表刊物或出版社名称、独著或合著等信息，不能填写成果名称、作者姓名及单位、发表时间等直接或间接透露申请人背景资料的信息。参考格式如下：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3.1前期相关研究成果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相关论文</w:t>
      </w:r>
      <w:r>
        <w:rPr>
          <w:rFonts w:ascii="仿宋" w:hAnsi="仿宋" w:eastAsia="仿宋"/>
          <w:sz w:val="24"/>
          <w:szCs w:val="24"/>
        </w:rPr>
        <w:t>*</w:t>
      </w:r>
      <w:r>
        <w:rPr>
          <w:rFonts w:hint="eastAsia" w:ascii="仿宋" w:hAnsi="仿宋" w:eastAsia="仿宋"/>
          <w:sz w:val="24"/>
          <w:szCs w:val="24"/>
        </w:rPr>
        <w:t>篇，</w:t>
      </w:r>
      <w:r>
        <w:rPr>
          <w:rFonts w:ascii="仿宋" w:hAnsi="仿宋" w:eastAsia="仿宋"/>
          <w:sz w:val="24"/>
          <w:szCs w:val="24"/>
        </w:rPr>
        <w:t>*</w:t>
      </w:r>
      <w:r>
        <w:rPr>
          <w:rFonts w:hint="eastAsia" w:ascii="仿宋" w:hAnsi="仿宋" w:eastAsia="仿宋"/>
          <w:sz w:val="24"/>
          <w:szCs w:val="24"/>
        </w:rPr>
        <w:t>篇在《</w:t>
      </w:r>
      <w:r>
        <w:rPr>
          <w:rFonts w:ascii="仿宋" w:hAnsi="仿宋" w:eastAsia="仿宋"/>
          <w:sz w:val="24"/>
          <w:szCs w:val="24"/>
        </w:rPr>
        <w:t>***</w:t>
      </w:r>
      <w:r>
        <w:rPr>
          <w:rFonts w:hint="eastAsia" w:ascii="仿宋" w:hAnsi="仿宋" w:eastAsia="仿宋"/>
          <w:sz w:val="24"/>
          <w:szCs w:val="24"/>
        </w:rPr>
        <w:t>》、《</w:t>
      </w:r>
      <w:r>
        <w:rPr>
          <w:rFonts w:ascii="仿宋" w:hAnsi="仿宋" w:eastAsia="仿宋"/>
          <w:sz w:val="24"/>
          <w:szCs w:val="24"/>
        </w:rPr>
        <w:t>***</w:t>
      </w:r>
      <w:r>
        <w:rPr>
          <w:rFonts w:hint="eastAsia" w:ascii="仿宋" w:hAnsi="仿宋" w:eastAsia="仿宋"/>
          <w:sz w:val="24"/>
          <w:szCs w:val="24"/>
        </w:rPr>
        <w:t>》期刊发表，均为独著，</w:t>
      </w:r>
      <w:r>
        <w:rPr>
          <w:rFonts w:ascii="仿宋" w:hAnsi="仿宋" w:eastAsia="仿宋"/>
          <w:sz w:val="24"/>
          <w:szCs w:val="24"/>
        </w:rPr>
        <w:t>*</w:t>
      </w:r>
      <w:r>
        <w:rPr>
          <w:rFonts w:hint="eastAsia" w:ascii="仿宋" w:hAnsi="仿宋" w:eastAsia="仿宋"/>
          <w:sz w:val="24"/>
          <w:szCs w:val="24"/>
        </w:rPr>
        <w:t>篇在《</w:t>
      </w:r>
      <w:r>
        <w:rPr>
          <w:rFonts w:ascii="仿宋" w:hAnsi="仿宋" w:eastAsia="仿宋"/>
          <w:sz w:val="24"/>
          <w:szCs w:val="24"/>
        </w:rPr>
        <w:t>***</w:t>
      </w:r>
      <w:r>
        <w:rPr>
          <w:rFonts w:hint="eastAsia" w:ascii="仿宋" w:hAnsi="仿宋" w:eastAsia="仿宋"/>
          <w:sz w:val="24"/>
          <w:szCs w:val="24"/>
        </w:rPr>
        <w:t>》期刊发表，为合著；相关项目</w:t>
      </w:r>
      <w:r>
        <w:rPr>
          <w:rFonts w:ascii="仿宋" w:hAnsi="仿宋" w:eastAsia="仿宋"/>
          <w:sz w:val="24"/>
          <w:szCs w:val="24"/>
        </w:rPr>
        <w:t>*</w:t>
      </w:r>
      <w:r>
        <w:rPr>
          <w:rFonts w:hint="eastAsia" w:ascii="仿宋" w:hAnsi="仿宋" w:eastAsia="仿宋"/>
          <w:sz w:val="24"/>
          <w:szCs w:val="24"/>
        </w:rPr>
        <w:t>个，为</w:t>
      </w:r>
      <w:r>
        <w:rPr>
          <w:rFonts w:ascii="仿宋" w:hAnsi="仿宋" w:eastAsia="仿宋"/>
          <w:sz w:val="24"/>
          <w:szCs w:val="24"/>
        </w:rPr>
        <w:t>***</w:t>
      </w:r>
      <w:r>
        <w:rPr>
          <w:rFonts w:hint="eastAsia" w:ascii="仿宋" w:hAnsi="仿宋" w:eastAsia="仿宋"/>
          <w:sz w:val="24"/>
          <w:szCs w:val="24"/>
        </w:rPr>
        <w:t>项目；软件著作权</w:t>
      </w:r>
      <w:r>
        <w:rPr>
          <w:rFonts w:ascii="仿宋" w:hAnsi="仿宋" w:eastAsia="仿宋"/>
          <w:sz w:val="24"/>
          <w:szCs w:val="24"/>
        </w:rPr>
        <w:t>*</w:t>
      </w:r>
      <w:r>
        <w:rPr>
          <w:rFonts w:hint="eastAsia" w:ascii="仿宋" w:hAnsi="仿宋" w:eastAsia="仿宋"/>
          <w:sz w:val="24"/>
          <w:szCs w:val="24"/>
        </w:rPr>
        <w:t>个；发明专利</w:t>
      </w:r>
      <w:r>
        <w:rPr>
          <w:rFonts w:ascii="仿宋" w:hAnsi="仿宋" w:eastAsia="仿宋"/>
          <w:sz w:val="24"/>
          <w:szCs w:val="24"/>
        </w:rPr>
        <w:t>*</w:t>
      </w:r>
      <w:r>
        <w:rPr>
          <w:rFonts w:hint="eastAsia" w:ascii="仿宋" w:hAnsi="仿宋" w:eastAsia="仿宋"/>
          <w:sz w:val="24"/>
          <w:szCs w:val="24"/>
        </w:rPr>
        <w:t>项。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（注：论文、项目、软件著作权、发明专利均可作为前期成果，请如实按相关格式填写，没有请标“无”）</w:t>
      </w:r>
    </w:p>
    <w:p>
      <w:pPr>
        <w:widowControl/>
        <w:wordWrap w:val="0"/>
        <w:spacing w:line="360" w:lineRule="auto"/>
        <w:ind w:firstLine="420" w:firstLineChars="1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（3）活页文字表述中不能直接或间接透露个人相关背景材料，否则取消参评资格。即：活页的课题论证中若出现申报人单位名称，请用***替代。</w:t>
      </w:r>
      <w:r>
        <w:rPr>
          <w:sz w:val="28"/>
          <w:szCs w:val="28"/>
        </w:rPr>
        <w:t xml:space="preserve"> </w:t>
      </w:r>
    </w:p>
    <w:p>
      <w:pPr>
        <w:widowControl/>
        <w:wordWrap w:val="0"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课题论证中所填信息应与表三（完成项目研究的基础和保证）中的相应内容相符。即：在课题论证“前期相关研究成果”中填写的成果数量、形式等，原则上要求在表三（完成项目研究的基础和保证）中对应地用参考文献的格式详细列明。</w:t>
      </w:r>
    </w:p>
    <w:p>
      <w:pPr>
        <w:widowControl/>
        <w:wordWrap w:val="0"/>
        <w:spacing w:line="360" w:lineRule="auto"/>
        <w:ind w:firstLine="420" w:firstLineChars="1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三、《课题论证》活页的课题名称不可缺，且必须与《立项申请书》的课题名称一致。</w:t>
      </w:r>
    </w:p>
    <w:p>
      <w:pPr>
        <w:widowControl/>
        <w:wordWrap w:val="0"/>
        <w:spacing w:line="360" w:lineRule="auto"/>
        <w:ind w:firstLine="420" w:firstLineChars="1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四、关于申报材料的形式要求，《立项申请书》和《课题论证》活页各一式三份，共六份单件。双面打印，左侧等距离装订两个订书针。</w:t>
      </w:r>
    </w:p>
    <w:p>
      <w:pPr>
        <w:jc w:val="left"/>
        <w:rPr>
          <w:rFonts w:eastAsia="黑体"/>
          <w:sz w:val="32"/>
        </w:rPr>
      </w:pPr>
    </w:p>
    <w:p/>
    <w:sectPr>
      <w:pgSz w:w="11906" w:h="16838"/>
      <w:pgMar w:top="184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F3"/>
    <w:rsid w:val="002438F3"/>
    <w:rsid w:val="00D752EA"/>
    <w:rsid w:val="0C45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538</Characters>
  <Lines>4</Lines>
  <Paragraphs>1</Paragraphs>
  <TotalTime>1</TotalTime>
  <ScaleCrop>false</ScaleCrop>
  <LinksUpToDate>false</LinksUpToDate>
  <CharactersWithSpaces>631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2020-01-10T07:08:00Z</dcterms:created>
  <dc:creator>潘颖</dc:creator>
  <cp:lastModifiedBy>南</cp:lastModifiedBy>
  <dcterms:modified xsi:type="dcterms:W3CDTF">2020-12-31T07:51:09Z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